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F27F9" w14:textId="77777777" w:rsidR="00D0546F" w:rsidRDefault="00D0546F" w:rsidP="00D0546F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  <w:bookmarkStart w:id="0" w:name="_Hlk237269544"/>
      <w:r>
        <w:rPr>
          <w:b/>
          <w:bCs/>
          <w:sz w:val="20"/>
          <w:szCs w:val="20"/>
          <w:u w:val="single"/>
        </w:rPr>
        <w:t>ANEXO N º2: DECLARACIÓN JURADA DE NO INHABILIDAD</w:t>
      </w:r>
    </w:p>
    <w:bookmarkEnd w:id="0"/>
    <w:p w14:paraId="37FD5320" w14:textId="77777777" w:rsidR="00D0546F" w:rsidRDefault="00D0546F" w:rsidP="00D0546F">
      <w:pPr>
        <w:spacing w:line="276" w:lineRule="auto"/>
        <w:ind w:left="120" w:firstLine="120"/>
        <w:jc w:val="center"/>
        <w:rPr>
          <w:b/>
          <w:bCs/>
          <w:sz w:val="20"/>
          <w:szCs w:val="20"/>
          <w:u w:val="single"/>
        </w:rPr>
      </w:pPr>
    </w:p>
    <w:p w14:paraId="0C6ABA09" w14:textId="77777777" w:rsidR="00D0546F" w:rsidRDefault="00D0546F" w:rsidP="00D0546F">
      <w:pPr>
        <w:spacing w:line="276" w:lineRule="auto"/>
        <w:ind w:left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DOCUMENTO OBLIGATORIO PARA REPRESENTANTE LEGAL Y COORDINADOR  </w:t>
      </w:r>
    </w:p>
    <w:p w14:paraId="756FA2B7" w14:textId="77777777" w:rsidR="00D0546F" w:rsidRDefault="00D0546F" w:rsidP="00D0546F">
      <w:pPr>
        <w:spacing w:line="276" w:lineRule="auto"/>
        <w:ind w:left="120" w:firstLine="120"/>
        <w:jc w:val="center"/>
        <w:rPr>
          <w:b/>
          <w:bCs/>
          <w:sz w:val="20"/>
          <w:szCs w:val="20"/>
        </w:rPr>
      </w:pPr>
    </w:p>
    <w:p w14:paraId="56C23034" w14:textId="77777777" w:rsidR="00D0546F" w:rsidRDefault="00D0546F" w:rsidP="00D0546F">
      <w:pPr>
        <w:spacing w:before="2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FONDOS CONCURSABLES DE LA LEY 21.020 DE TENENCIA RESPONSABLE DE MASCOTAS Y ANIMALES DE COMPAÑÍA, AÑO 2026</w:t>
      </w:r>
    </w:p>
    <w:p w14:paraId="72C0201E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4F9D07F3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646C23A" w14:textId="77777777" w:rsidR="00D0546F" w:rsidRDefault="00D0546F" w:rsidP="00D0546F">
      <w:pPr>
        <w:spacing w:before="240" w:after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En (ciudad) ___________________________________, al       </w:t>
      </w:r>
      <w:r>
        <w:rPr>
          <w:b/>
          <w:bCs/>
          <w:sz w:val="20"/>
          <w:szCs w:val="20"/>
        </w:rPr>
        <w:tab/>
        <w:t xml:space="preserve"> (fecha) _____________, declaro tener la calidad de _____________________________________________</w:t>
      </w:r>
      <w:r>
        <w:rPr>
          <w:b/>
          <w:bCs/>
          <w:sz w:val="20"/>
          <w:szCs w:val="20"/>
          <w:u w:val="single"/>
        </w:rPr>
        <w:t xml:space="preserve">  </w:t>
      </w:r>
      <w:r>
        <w:rPr>
          <w:b/>
          <w:bCs/>
          <w:sz w:val="20"/>
          <w:szCs w:val="20"/>
        </w:rPr>
        <w:t>(Representante Legal o Coordinador/a de Proyecto) de la entidad _____________ ________________________________________________________ postulante al Concurso “Fondos Concursables de la ley 21.020 de Tenencia Responsable de Mascotas y Animales de Compañía”, la cual se encuentra constituida como Persona Jurídica, y no persigue fines de lucro.</w:t>
      </w:r>
    </w:p>
    <w:p w14:paraId="739619D0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0692C3C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Además, declaro:</w:t>
      </w:r>
    </w:p>
    <w:p w14:paraId="3DD2D463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C2AA498" w14:textId="77777777" w:rsidR="00D0546F" w:rsidRDefault="00D0546F" w:rsidP="00D054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Entidad que represento no tiene entre sus integrantes (sean directivos, representantes legales o personal que presta servicios en la misma) a personas que hayan sido condenadas por delito de maltrato o crueldad con animales y /o se encuentren afectas a inhabilidad absoluta perpetua para la tenencia de animales.</w:t>
      </w:r>
    </w:p>
    <w:p w14:paraId="6AF931C2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14:paraId="74F6D7CF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información entregada en la presente postulación es verídica y representa fielmente los intereses de la Institución.</w:t>
      </w:r>
    </w:p>
    <w:p w14:paraId="3CC2159D" w14:textId="77777777" w:rsidR="00D0546F" w:rsidRDefault="00D0546F" w:rsidP="00D0546F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Nombre:</w:t>
      </w:r>
    </w:p>
    <w:p w14:paraId="7CC3F3C9" w14:textId="77777777" w:rsidR="00D0546F" w:rsidRDefault="00D0546F" w:rsidP="00D0546F">
      <w:pPr>
        <w:spacing w:before="24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RUT:</w:t>
      </w:r>
    </w:p>
    <w:p w14:paraId="046C585D" w14:textId="77777777" w:rsidR="00D0546F" w:rsidRDefault="00D0546F" w:rsidP="00D0546F">
      <w:pPr>
        <w:spacing w:before="240" w:line="276" w:lineRule="auto"/>
        <w:jc w:val="center"/>
        <w:rPr>
          <w:b/>
          <w:bCs/>
          <w:sz w:val="20"/>
          <w:szCs w:val="20"/>
        </w:rPr>
      </w:pPr>
    </w:p>
    <w:p w14:paraId="4B86A274" w14:textId="77777777" w:rsidR="00D0546F" w:rsidRDefault="00D0546F" w:rsidP="00D0546F">
      <w:pPr>
        <w:spacing w:before="240"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Firma</w:t>
      </w:r>
    </w:p>
    <w:p w14:paraId="07131E9A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0389A0FD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proofErr w:type="gramStart"/>
      <w:r>
        <w:rPr>
          <w:b/>
          <w:bCs/>
          <w:sz w:val="20"/>
          <w:szCs w:val="20"/>
        </w:rPr>
        <w:t>ciudad)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,… de ……… de 2026.</w:t>
      </w:r>
    </w:p>
    <w:p w14:paraId="51F1AF60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3FE1C8D2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53E1FD0D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1FB5B09E" w14:textId="77777777" w:rsidR="00D0546F" w:rsidRDefault="00D0546F" w:rsidP="00D0546F">
      <w:pPr>
        <w:spacing w:before="20"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NOTA: </w:t>
      </w:r>
    </w:p>
    <w:p w14:paraId="18456F86" w14:textId="77777777" w:rsidR="00D0546F" w:rsidRDefault="00D0546F" w:rsidP="00D0546F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Este formato debe ser utilizado, por separado, tanto para la declaración de Representante Legal como de la Coordinador/a de Proyecto.</w:t>
      </w:r>
    </w:p>
    <w:p w14:paraId="3AD41E27" w14:textId="77777777" w:rsidR="00D0546F" w:rsidRDefault="00D0546F" w:rsidP="00D0546F">
      <w:pPr>
        <w:widowControl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El presente documento podrá reemplazarse por el Certificado de Antecedentes respectivo, obtenido de la plataforma del Servicio de Registro Civil e Identificación de Chile.</w:t>
      </w:r>
    </w:p>
    <w:p w14:paraId="5AE4BEBC" w14:textId="77777777" w:rsidR="00D05A7C" w:rsidRDefault="00D05A7C"/>
    <w:sectPr w:rsidR="00D05A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4E4193"/>
    <w:multiLevelType w:val="multilevel"/>
    <w:tmpl w:val="ED78CD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573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6F"/>
    <w:rsid w:val="006F4BEB"/>
    <w:rsid w:val="007A5932"/>
    <w:rsid w:val="00D0546F"/>
    <w:rsid w:val="00D05A7C"/>
    <w:rsid w:val="00FC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BF23"/>
  <w15:chartTrackingRefBased/>
  <w15:docId w15:val="{43A2CD6A-D6DA-4CB8-B302-979612DE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46F"/>
    <w:pPr>
      <w:widowControl w:val="0"/>
      <w:spacing w:after="0" w:line="240" w:lineRule="auto"/>
    </w:pPr>
    <w:rPr>
      <w:rFonts w:ascii="Arial" w:eastAsia="Arial" w:hAnsi="Arial" w:cs="Arial"/>
      <w:kern w:val="0"/>
      <w:lang w:val="es" w:eastAsia="es-C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54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5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54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54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54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54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54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54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54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54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546F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546F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54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54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54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54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54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5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5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54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54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546F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54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546F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546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COLLADO PACHECO</dc:creator>
  <cp:keywords/>
  <dc:description/>
  <cp:lastModifiedBy>SERGIO COLLADO PACHECO</cp:lastModifiedBy>
  <cp:revision>1</cp:revision>
  <dcterms:created xsi:type="dcterms:W3CDTF">2026-08-10T20:37:00Z</dcterms:created>
  <dcterms:modified xsi:type="dcterms:W3CDTF">2026-08-10T20:38:00Z</dcterms:modified>
</cp:coreProperties>
</file>